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一、积极承担住院医师规范化培训工作</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我院系重医附一院及儿童医院国家级住院医师规范化培训协作基地，目前拥有全科医学科、儿科、妇产科、精神科、康复医学科、内科、神经科、急诊科、骨科、眼科、放射科、超声科、检验科等13个住院医师规范化培训专业基地，积极承担医学本科及以上学历毕业生住院医师规范化培训工作。</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二、培训制度健全</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我院专门印发了《重庆医科大学附属大学城医院医师规范化培训（培训学员）管理办法（试行）》、《重庆医科大学附属大学城医院住院医师规范化培训（委培学员）管理办法（试行）》、《住院医师规范化培训实施方案》、《重庆医科大学附属大学城医院住院医师规范化培训考核方案》、《重庆医科大学附属大学城医院住院医师规范化培训教学督导组》《重庆医科大学附属大学城医院住院医师规范化培训专业基地管理细则》、《重庆医科大学附属大学城医院住院医师师资管理办法》、《重庆医科大学附属大学城医院关于调整住院医师规范化培训基地工作领导小组成员及职责的通知》，配套有严格的相关出科管理规范和年度考核方案。</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三、培训管理严格</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我院于2012年成立了毕业后医学教育委员会，形成主要由医院医护科、人事科、党政办、财务科、后勤科及主要临床科室等多部门联合、共同管理的住院医师规范化培训管理格局，下设住院医师规范化培训管理办公室在医护科，同时设立了各专业基地管理小组，由教学主任、教学秘书及带教老师组成，切实履行对培训对象的带教和管理职能。</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住院医师规范化培训严格按照岗前培训-理论课程学习与考核-临床培训与考核几个方面进行。通过加强培训过程考核管理，提高培训质量，使培训学员能真正提高临床诊疗技能。</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四、学员生活、学习、培训保障</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1.住宿保障。常年为学员提供绿树成荫、鸟语花香、溪流潺潺、环境优美、学术氛围浓厚的重庆医科大学缙云校区标准化学生宿舍“杏苑”舍区。</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2.就餐保障。医院和学校均开设员工餐厅，可为学员提供菜品多样、价廉物美、品质优良、快速便捷的早中晚就餐保障。</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3.业余学习平台保障。医院紧邻重庆医科大学缙云校区，规培学员可凭医院一卡通在重庆医科大学图书馆进行书刊阅览及电子文献检索，为住培学员提供各类业余学习平台。</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4.临床“胜任力”实训平台保障。重庆医科大学临床技能实验教学中心（以下简称“技能中心”），系国家级实验教学示范中心由我院托管，其总面积约4740m2，拥有临床基础技能、临床专业技能、临床技能考试三大平台共41间实验室。配备有超级综合模拟人、急救综合模拟人、计算机交互式分娩模拟人、虚拟急救系统及临床思维训练系统、腹腔镜模拟训练模板等先进系统，以培养具有扎实临床技能和思维能力的高素质、综合型和创新型人才为首要目标，为规培学员提供强大的临床实践胜任力模拟实训平台。</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五、住培技能竞赛成果</w:t>
      </w:r>
    </w:p>
    <w:p>
      <w:pPr>
        <w:keepNext w:val="0"/>
        <w:keepLines w:val="0"/>
        <w:pageBreakBefore w:val="0"/>
        <w:widowControl w:val="0"/>
        <w:numPr>
          <w:ilvl w:val="0"/>
          <w:numId w:val="0"/>
        </w:numPr>
        <w:tabs>
          <w:tab w:val="left" w:pos="3360"/>
        </w:tabs>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 xml:space="preserve"> 1.2017年我院参加了重庆市首届住院医师规范化培训临床技能竞赛。全市有36所医院共62支参赛队伍186名住院规培医师同台竞技。经过初赛、决赛两天激烈角逐，我院手术组住培医师荣获二等奖，非手术组荣获三等奖，名列参赛单位前茅。</w:t>
      </w:r>
    </w:p>
    <w:p>
      <w:r>
        <w:rPr>
          <w:rFonts w:hint="eastAsia" w:ascii="方正仿宋_GBK" w:hAnsi="方正仿宋_GBK" w:eastAsia="方正仿宋_GBK" w:cs="方正仿宋_GBK"/>
          <w:color w:val="auto"/>
          <w:kern w:val="2"/>
          <w:sz w:val="32"/>
          <w:szCs w:val="32"/>
          <w:lang w:val="en-US" w:eastAsia="zh-CN"/>
        </w:rPr>
        <w:t>2. 2018年我院参加重庆市第二届住院医师规范化培训临床技能竞赛。全市有40所医院共66支参赛队伍198名住院规培医师同台竞技。经过初赛、决赛两天激烈角逐，我院手术组住培医师荣获二等奖，名列参赛单位前茅。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A27D8"/>
    <w:rsid w:val="7C8A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2019-07-09T15:59:00Z</dcterms:created>
  <dc:creator>风过无痕1416640614</dc:creator>
  <cp:lastModifiedBy>风过无痕1416640614</cp:lastModifiedBy>
  <dcterms:modified xsi:type="dcterms:W3CDTF">2019-07-09T16:00:45Z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